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rPr>
          <w:rFonts w:hint="default" w:ascii="Times New Roman" w:hAnsi="Times New Roman" w:cs="Times New Roman" w:eastAsiaTheme="minorEastAsia"/>
          <w:sz w:val="32"/>
          <w:szCs w:val="32"/>
          <w:u w:val="single"/>
        </w:rPr>
      </w:pPr>
      <w:r>
        <w:rPr>
          <w:rFonts w:hint="eastAsia" w:cs="Times New Roman" w:asciiTheme="minorEastAsia" w:hAnsiTheme="minorEastAsia" w:eastAsiaTheme="minorEastAsia"/>
          <w:sz w:val="32"/>
          <w:szCs w:val="32"/>
        </w:rPr>
        <w:t>学院：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__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旅游学院____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 填报人：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_周向东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</w:rPr>
        <w:t>88872487</w:t>
      </w: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1"/>
        <w:gridCol w:w="2580"/>
        <w:gridCol w:w="1701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教师姓名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职称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徐飞雄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周五9:50－10:50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中和楼324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唐健雄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周日15:00－16:00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中和楼238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杨利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周三17:00-18:00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资环院大楼112教室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蔡卫民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周四16:00-17:00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中和楼123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刘颖洁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周四16:00-17:00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中和楼117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郑群明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周二12:30-13:30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中和楼236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孟奕爽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周二14:30-16:30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中和楼121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伍蕾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周四13:00-14:00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中和楼123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黄艺农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周二10:00-11:00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罗文斌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周二15:00-16:00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中和楼228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王兆峰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周一15:00-16:00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中和楼237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许春晓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周一16:00-17:001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中和楼236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刘芳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周四15:00-16:00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中和楼228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夏赞才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周一19:30-20:30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图书馆117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需预约18674878009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汤静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周一15:00-16:00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中和楼119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贺小荣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周二16:10-17:10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中和楼242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段正梁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副教授 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周五10:00-11:00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中和楼119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王凯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周三16:30-17:30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中和楼239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spacing w:before="180" w:beforeLines="50" w:after="0" w:line="300" w:lineRule="auto"/>
        <w:jc w:val="both"/>
        <w:rPr>
          <w:rFonts w:ascii="Times New Roman" w:hAnsi="Times New Roman" w:cs="Times New Roman" w:eastAsiaTheme="minorEastAsia"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22C04"/>
    <w:rsid w:val="00034367"/>
    <w:rsid w:val="00047577"/>
    <w:rsid w:val="000A11A2"/>
    <w:rsid w:val="000A41F6"/>
    <w:rsid w:val="000B1FEA"/>
    <w:rsid w:val="000C366B"/>
    <w:rsid w:val="000C3DE3"/>
    <w:rsid w:val="00106A25"/>
    <w:rsid w:val="00131642"/>
    <w:rsid w:val="00142C81"/>
    <w:rsid w:val="001E26E2"/>
    <w:rsid w:val="001F1516"/>
    <w:rsid w:val="001F3CB9"/>
    <w:rsid w:val="00214E67"/>
    <w:rsid w:val="00222675"/>
    <w:rsid w:val="00237D7F"/>
    <w:rsid w:val="00240206"/>
    <w:rsid w:val="00293FA4"/>
    <w:rsid w:val="00302C42"/>
    <w:rsid w:val="00323B43"/>
    <w:rsid w:val="003B4564"/>
    <w:rsid w:val="003B7A24"/>
    <w:rsid w:val="003C7B24"/>
    <w:rsid w:val="003D37D8"/>
    <w:rsid w:val="003F05AD"/>
    <w:rsid w:val="003F34F2"/>
    <w:rsid w:val="00427196"/>
    <w:rsid w:val="00430383"/>
    <w:rsid w:val="004358AB"/>
    <w:rsid w:val="0044673E"/>
    <w:rsid w:val="00482047"/>
    <w:rsid w:val="004823C3"/>
    <w:rsid w:val="00484D7F"/>
    <w:rsid w:val="00492FA8"/>
    <w:rsid w:val="004A06F7"/>
    <w:rsid w:val="004B292B"/>
    <w:rsid w:val="004F0AB7"/>
    <w:rsid w:val="00505AD9"/>
    <w:rsid w:val="005179CF"/>
    <w:rsid w:val="0056727F"/>
    <w:rsid w:val="00570534"/>
    <w:rsid w:val="005A7257"/>
    <w:rsid w:val="005C132C"/>
    <w:rsid w:val="00665484"/>
    <w:rsid w:val="006668B1"/>
    <w:rsid w:val="006A5184"/>
    <w:rsid w:val="00702633"/>
    <w:rsid w:val="00742AFE"/>
    <w:rsid w:val="00772C76"/>
    <w:rsid w:val="00792EA4"/>
    <w:rsid w:val="007C6B67"/>
    <w:rsid w:val="00803993"/>
    <w:rsid w:val="00814F2E"/>
    <w:rsid w:val="00844EE1"/>
    <w:rsid w:val="0085526F"/>
    <w:rsid w:val="008B7726"/>
    <w:rsid w:val="0093178F"/>
    <w:rsid w:val="009324D0"/>
    <w:rsid w:val="009362BA"/>
    <w:rsid w:val="00955530"/>
    <w:rsid w:val="00973218"/>
    <w:rsid w:val="00981A1E"/>
    <w:rsid w:val="009934C7"/>
    <w:rsid w:val="009A0D50"/>
    <w:rsid w:val="009B5495"/>
    <w:rsid w:val="009C3D1B"/>
    <w:rsid w:val="009C653B"/>
    <w:rsid w:val="009F03B3"/>
    <w:rsid w:val="00A31EA4"/>
    <w:rsid w:val="00A341D1"/>
    <w:rsid w:val="00A44E8D"/>
    <w:rsid w:val="00A873B1"/>
    <w:rsid w:val="00AA68D8"/>
    <w:rsid w:val="00AC1BD3"/>
    <w:rsid w:val="00B01B1D"/>
    <w:rsid w:val="00B559C0"/>
    <w:rsid w:val="00B71E88"/>
    <w:rsid w:val="00B80A1D"/>
    <w:rsid w:val="00BC6B17"/>
    <w:rsid w:val="00BD76DF"/>
    <w:rsid w:val="00BE340B"/>
    <w:rsid w:val="00BF0564"/>
    <w:rsid w:val="00BF654D"/>
    <w:rsid w:val="00C251B9"/>
    <w:rsid w:val="00CB1AAB"/>
    <w:rsid w:val="00CB551C"/>
    <w:rsid w:val="00CB61D1"/>
    <w:rsid w:val="00CC6F6C"/>
    <w:rsid w:val="00CF471F"/>
    <w:rsid w:val="00D14430"/>
    <w:rsid w:val="00D17FD5"/>
    <w:rsid w:val="00D44154"/>
    <w:rsid w:val="00D50035"/>
    <w:rsid w:val="00D8013A"/>
    <w:rsid w:val="00D811E9"/>
    <w:rsid w:val="00DA2F07"/>
    <w:rsid w:val="00DC1DF3"/>
    <w:rsid w:val="00DE5AE4"/>
    <w:rsid w:val="00DF0E54"/>
    <w:rsid w:val="00E06FE6"/>
    <w:rsid w:val="00E14D27"/>
    <w:rsid w:val="00E3657F"/>
    <w:rsid w:val="00E41B51"/>
    <w:rsid w:val="00E61F14"/>
    <w:rsid w:val="00E630A9"/>
    <w:rsid w:val="00E77709"/>
    <w:rsid w:val="00E923AB"/>
    <w:rsid w:val="00EA0F49"/>
    <w:rsid w:val="00EA7CDC"/>
    <w:rsid w:val="00EB5203"/>
    <w:rsid w:val="00EE1682"/>
    <w:rsid w:val="00EE1BC6"/>
    <w:rsid w:val="00F23236"/>
    <w:rsid w:val="00F31FD9"/>
    <w:rsid w:val="00F348B4"/>
    <w:rsid w:val="00F524F9"/>
    <w:rsid w:val="00F84389"/>
    <w:rsid w:val="00F95E30"/>
    <w:rsid w:val="00FB56CF"/>
    <w:rsid w:val="00FE2F4C"/>
    <w:rsid w:val="02E70B08"/>
    <w:rsid w:val="057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uiPriority w:val="0"/>
  </w:style>
  <w:style w:type="character" w:customStyle="1" w:styleId="15">
    <w:name w:val="页眉 Char"/>
    <w:basedOn w:val="9"/>
    <w:link w:val="5"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7DFCF-0DD9-49BC-8D96-F9F14A62A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281</TotalTime>
  <ScaleCrop>false</ScaleCrop>
  <LinksUpToDate>false</LinksUpToDate>
  <CharactersWithSpaces>703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2019-03-19T02:34:00Z</dcterms:created>
  <dc:creator>admin</dc:creator>
  <cp:lastModifiedBy>Liii</cp:lastModifiedBy>
  <cp:lastPrinted>2019-03-15T03:33:00Z</cp:lastPrinted>
  <dcterms:modified xsi:type="dcterms:W3CDTF">2019-04-13T14:41:01Z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