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80" w:beforeLines="50" w:after="0" w:line="300" w:lineRule="auto"/>
        <w:jc w:val="center"/>
        <w:rPr>
          <w:rFonts w:cs="Times New Roman" w:asciiTheme="majorEastAsia" w:hAnsiTheme="majorEastAsia" w:eastAsiaTheme="majorEastAsia"/>
          <w:b/>
          <w:sz w:val="36"/>
          <w:szCs w:val="36"/>
        </w:rPr>
      </w:pPr>
      <w:r>
        <w:rPr>
          <w:rFonts w:hint="eastAsia" w:cs="Times New Roman" w:asciiTheme="majorEastAsia" w:hAnsiTheme="majorEastAsia" w:eastAsiaTheme="majorEastAsia"/>
          <w:b/>
          <w:sz w:val="36"/>
          <w:szCs w:val="36"/>
        </w:rPr>
        <w:t>湖南师范大学“师生开放交流时间”安排表</w:t>
      </w:r>
    </w:p>
    <w:p>
      <w:pPr>
        <w:adjustRightInd/>
        <w:snapToGrid/>
        <w:spacing w:before="180" w:beforeLines="50" w:after="0" w:line="300" w:lineRule="auto"/>
        <w:jc w:val="center"/>
        <w:rPr>
          <w:rFonts w:hint="default" w:ascii="Times New Roman" w:hAnsi="Times New Roman" w:cs="Times New Roman" w:eastAsiaTheme="minorEastAsia"/>
          <w:szCs w:val="32"/>
          <w:u w:val="single"/>
        </w:rPr>
      </w:pPr>
      <w:r>
        <w:rPr>
          <w:rFonts w:hint="eastAsia" w:cs="Times New Roman" w:asciiTheme="minorEastAsia" w:hAnsiTheme="minorEastAsia" w:eastAsiaTheme="minorEastAsia"/>
          <w:szCs w:val="32"/>
        </w:rPr>
        <w:t>学院</w:t>
      </w:r>
      <w:r>
        <w:rPr>
          <w:rFonts w:hint="eastAsia" w:cs="Times New Roman" w:asciiTheme="minorEastAsia" w:hAnsiTheme="minorEastAsia" w:eastAsiaTheme="minorEastAsia"/>
          <w:szCs w:val="32"/>
          <w:lang w:eastAsia="zh-CN"/>
        </w:rPr>
        <w:t>:</w:t>
      </w:r>
      <w:r>
        <w:rPr>
          <w:rFonts w:hint="eastAsia" w:cs="Times New Roman" w:asciiTheme="minorEastAsia" w:hAnsiTheme="minorEastAsia" w:eastAsiaTheme="minorEastAsia"/>
          <w:szCs w:val="32"/>
          <w:u w:val="single"/>
          <w:lang w:val="en-US" w:eastAsia="zh-CN"/>
        </w:rPr>
        <w:t xml:space="preserve">   医</w:t>
      </w:r>
      <w:r>
        <w:rPr>
          <w:rFonts w:hint="eastAsia" w:cs="Times New Roman" w:asciiTheme="minorEastAsia" w:hAnsiTheme="minorEastAsia" w:eastAsiaTheme="minorEastAsia"/>
          <w:szCs w:val="32"/>
          <w:u w:val="single"/>
        </w:rPr>
        <w:t>学院</w:t>
      </w:r>
      <w:r>
        <w:rPr>
          <w:rFonts w:hint="eastAsia" w:cs="Times New Roman" w:asciiTheme="minorEastAsia" w:hAnsiTheme="minorEastAsia" w:eastAsiaTheme="minorEastAsia"/>
          <w:szCs w:val="32"/>
          <w:u w:val="single"/>
          <w:lang w:val="en-US" w:eastAsia="zh-CN"/>
        </w:rPr>
        <w:t xml:space="preserve">  </w:t>
      </w:r>
      <w:r>
        <w:rPr>
          <w:rFonts w:hint="eastAsia" w:cs="Times New Roman" w:asciiTheme="minorEastAsia" w:hAnsiTheme="minorEastAsia" w:eastAsiaTheme="minorEastAsia"/>
          <w:szCs w:val="32"/>
        </w:rPr>
        <w:t xml:space="preserve">         填报人</w:t>
      </w:r>
      <w:r>
        <w:rPr>
          <w:rFonts w:hint="eastAsia" w:cs="Times New Roman" w:asciiTheme="minorEastAsia" w:hAnsiTheme="minorEastAsia" w:eastAsiaTheme="minorEastAsia"/>
          <w:szCs w:val="32"/>
          <w:lang w:eastAsia="zh-CN"/>
        </w:rPr>
        <w:t>:</w:t>
      </w:r>
      <w:r>
        <w:rPr>
          <w:rFonts w:hint="eastAsia" w:cs="Times New Roman" w:asciiTheme="minorEastAsia" w:hAnsiTheme="minorEastAsia" w:eastAsiaTheme="minorEastAsia"/>
          <w:szCs w:val="32"/>
          <w:u w:val="single"/>
        </w:rPr>
        <w:t>伍思蓉</w:t>
      </w:r>
      <w:r>
        <w:rPr>
          <w:rFonts w:hint="default" w:ascii="Times New Roman" w:hAnsi="Times New Roman" w:cs="Times New Roman" w:eastAsiaTheme="minorEastAsia"/>
          <w:szCs w:val="32"/>
          <w:u w:val="single"/>
        </w:rPr>
        <w:t>88912424</w:t>
      </w:r>
    </w:p>
    <w:tbl>
      <w:tblPr>
        <w:tblStyle w:val="8"/>
        <w:tblW w:w="87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125"/>
        <w:gridCol w:w="2970"/>
        <w:gridCol w:w="220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Cs w:val="24"/>
              </w:rPr>
              <w:t>教师姓名</w:t>
            </w:r>
          </w:p>
        </w:tc>
        <w:tc>
          <w:tcPr>
            <w:tcW w:w="112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Cs w:val="24"/>
              </w:rPr>
              <w:t>职称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Cs w:val="24"/>
              </w:rPr>
              <w:t>时间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Cs w:val="24"/>
              </w:rPr>
              <w:t>地点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王卫红</w:t>
            </w:r>
          </w:p>
        </w:tc>
        <w:tc>
          <w:tcPr>
            <w:tcW w:w="112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教授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周一下午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00-16:00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护理楼会议室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何彩云</w:t>
            </w:r>
          </w:p>
        </w:tc>
        <w:tc>
          <w:tcPr>
            <w:tcW w:w="112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副教授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00-16:00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护理楼会议室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陈丹</w:t>
            </w:r>
          </w:p>
        </w:tc>
        <w:tc>
          <w:tcPr>
            <w:tcW w:w="112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副教授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周五上午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11:00-12:00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社区护理教研室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刘丽华</w:t>
            </w:r>
          </w:p>
        </w:tc>
        <w:tc>
          <w:tcPr>
            <w:tcW w:w="112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副教授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周四下午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00-16:00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护理楼会议室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罗春香</w:t>
            </w:r>
          </w:p>
        </w:tc>
        <w:tc>
          <w:tcPr>
            <w:tcW w:w="112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副教授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周四下午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00-16:00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办公楼308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蒋腊梅</w:t>
            </w:r>
          </w:p>
        </w:tc>
        <w:tc>
          <w:tcPr>
            <w:tcW w:w="112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副教授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周二下午第8节课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临床技能中心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于才红</w:t>
            </w:r>
          </w:p>
        </w:tc>
        <w:tc>
          <w:tcPr>
            <w:tcW w:w="112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副教授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周六上午8:00-12:00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社区医院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刘铁滨</w:t>
            </w:r>
          </w:p>
        </w:tc>
        <w:tc>
          <w:tcPr>
            <w:tcW w:w="112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教授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周三上午10.50-11.50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至谨楼418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谭泽明</w:t>
            </w:r>
          </w:p>
        </w:tc>
        <w:tc>
          <w:tcPr>
            <w:tcW w:w="112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副教授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周五中午12:30-13:30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办公楼3楼302室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金红</w:t>
            </w:r>
          </w:p>
        </w:tc>
        <w:tc>
          <w:tcPr>
            <w:tcW w:w="112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教授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周一上午第4节课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至谨楼4楼414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李健</w:t>
            </w:r>
          </w:p>
        </w:tc>
        <w:tc>
          <w:tcPr>
            <w:tcW w:w="112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副教授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周四中午12:15-13:15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仁医楼A栋607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罗亚桐</w:t>
            </w:r>
          </w:p>
        </w:tc>
        <w:tc>
          <w:tcPr>
            <w:tcW w:w="112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教授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周三中午12:30-13:30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外科实验室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李玉飞</w:t>
            </w:r>
          </w:p>
        </w:tc>
        <w:tc>
          <w:tcPr>
            <w:tcW w:w="112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副教授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周三中午12:30-13:30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办公楼302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黄跃龙</w:t>
            </w:r>
          </w:p>
        </w:tc>
        <w:tc>
          <w:tcPr>
            <w:tcW w:w="112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副教授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周三上午11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00-12:00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免疫教研室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张冉</w:t>
            </w:r>
          </w:p>
        </w:tc>
        <w:tc>
          <w:tcPr>
            <w:tcW w:w="112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教授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周五下午16:30-17:30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办公楼214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彭飞</w:t>
            </w:r>
          </w:p>
        </w:tc>
        <w:tc>
          <w:tcPr>
            <w:tcW w:w="112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副教授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周五上午10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50-11:50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至谨楼324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万恂恂</w:t>
            </w:r>
          </w:p>
        </w:tc>
        <w:tc>
          <w:tcPr>
            <w:tcW w:w="112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sz w:val="24"/>
                <w:szCs w:val="24"/>
              </w:rPr>
              <w:t>副教授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周四上午10:00-11:00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至谨楼511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潘晓玲</w:t>
            </w:r>
          </w:p>
        </w:tc>
        <w:tc>
          <w:tcPr>
            <w:tcW w:w="112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特聘教授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周二下午14:00-15:00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仁医楼A606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王庆林</w:t>
            </w:r>
          </w:p>
        </w:tc>
        <w:tc>
          <w:tcPr>
            <w:tcW w:w="112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教授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周二下午16:30-17:30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至谨楼316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刘桃成</w:t>
            </w:r>
          </w:p>
        </w:tc>
        <w:tc>
          <w:tcPr>
            <w:tcW w:w="112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副教授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周五晚上20:00-21:00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学生活动中心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黄昕</w:t>
            </w:r>
          </w:p>
        </w:tc>
        <w:tc>
          <w:tcPr>
            <w:tcW w:w="112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副教授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周三中午13:00-14:20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办公楼216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朱勇飞/柳强</w:t>
            </w:r>
          </w:p>
        </w:tc>
        <w:tc>
          <w:tcPr>
            <w:tcW w:w="112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教授/副教授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周二上午9:30-11:30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至谨楼521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吕媛</w:t>
            </w:r>
          </w:p>
        </w:tc>
        <w:tc>
          <w:tcPr>
            <w:tcW w:w="112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教授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周五晚上7:30-8:30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至谨楼515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钟贵良</w:t>
            </w:r>
          </w:p>
        </w:tc>
        <w:tc>
          <w:tcPr>
            <w:tcW w:w="112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副教授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周四晚上8:00-9:00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至谨楼515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李程</w:t>
            </w:r>
          </w:p>
        </w:tc>
        <w:tc>
          <w:tcPr>
            <w:tcW w:w="112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副教授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30-16:30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至谨楼115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邓春雷</w:t>
            </w:r>
          </w:p>
        </w:tc>
        <w:tc>
          <w:tcPr>
            <w:tcW w:w="112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副教授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周一上午10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30-11:30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至谨楼122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邓锡云</w:t>
            </w:r>
          </w:p>
        </w:tc>
        <w:tc>
          <w:tcPr>
            <w:tcW w:w="112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教授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周二上午09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00-11:00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仁医楼B408室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贺丽萍</w:t>
            </w:r>
          </w:p>
        </w:tc>
        <w:tc>
          <w:tcPr>
            <w:tcW w:w="112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教授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30-16:30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至谨楼308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简晓红</w:t>
            </w:r>
          </w:p>
        </w:tc>
        <w:tc>
          <w:tcPr>
            <w:tcW w:w="112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副教授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周二晚上19:30-20:30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解剖教研室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</w:rPr>
              <w:t>蒋逸群</w:t>
            </w:r>
          </w:p>
        </w:tc>
        <w:tc>
          <w:tcPr>
            <w:tcW w:w="112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校聘副教授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周四下午15:00-16:00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仁医楼A栋406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李翔</w:t>
            </w:r>
          </w:p>
        </w:tc>
        <w:tc>
          <w:tcPr>
            <w:tcW w:w="112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副教授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周三上午9:40-10:40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至谨楼216房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彭绍华</w:t>
            </w:r>
          </w:p>
        </w:tc>
        <w:tc>
          <w:tcPr>
            <w:tcW w:w="112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副教授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周二上午10:45-11:45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勤医楼6教室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杨粤军</w:t>
            </w:r>
          </w:p>
        </w:tc>
        <w:tc>
          <w:tcPr>
            <w:tcW w:w="112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教授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周四下午15:30-16:30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至瑾楼319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杨剑锋</w:t>
            </w:r>
          </w:p>
        </w:tc>
        <w:tc>
          <w:tcPr>
            <w:tcW w:w="112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副教授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周五上午10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30-11:30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至谨楼115或307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谭三勤</w:t>
            </w:r>
          </w:p>
        </w:tc>
        <w:tc>
          <w:tcPr>
            <w:tcW w:w="112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副教授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周三下午15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00-16:00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至谨楼109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jc w:val="center"/>
              <w:textAlignment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杨小平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textAlignment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教授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周一晚上20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:0-21:00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勤医楼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1教室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冯星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textAlignment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教授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周三晚上21:00-22:00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勤医楼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2教室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周源</w:t>
            </w:r>
          </w:p>
        </w:tc>
        <w:tc>
          <w:tcPr>
            <w:tcW w:w="112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副教授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周一晚上20:00-21:00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仁医楼B103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jc w:val="center"/>
              <w:textAlignment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何纯莲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textAlignment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教授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周四下午18:30-19:30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仁医楼B202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刘英姿</w:t>
            </w:r>
          </w:p>
        </w:tc>
        <w:tc>
          <w:tcPr>
            <w:tcW w:w="112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副教授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周三晚上21:00-22:00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至瑾楼3楼机能学实验室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罗宜孝</w:t>
            </w:r>
          </w:p>
        </w:tc>
        <w:tc>
          <w:tcPr>
            <w:tcW w:w="112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副教授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周三晚上20:00-21:00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仁医楼A608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邓远雄</w:t>
            </w:r>
          </w:p>
        </w:tc>
        <w:tc>
          <w:tcPr>
            <w:tcW w:w="112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副教授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周五下午15:00-16:00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仁医楼B104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姜素芳</w:t>
            </w:r>
          </w:p>
        </w:tc>
        <w:tc>
          <w:tcPr>
            <w:tcW w:w="112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副教授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周二下午15:00-16:00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仁医楼B105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向红琳</w:t>
            </w:r>
          </w:p>
        </w:tc>
        <w:tc>
          <w:tcPr>
            <w:tcW w:w="112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副教授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周四下午14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30-:15:30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仁医楼B303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牟玲丽</w:t>
            </w:r>
          </w:p>
        </w:tc>
        <w:tc>
          <w:tcPr>
            <w:tcW w:w="112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副教授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周五上午11:00-12:00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勤医楼7教室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盛习锋</w:t>
            </w:r>
          </w:p>
        </w:tc>
        <w:tc>
          <w:tcPr>
            <w:tcW w:w="112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副教授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周三晚上19:00-20:00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勤医楼4教室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邹辉</w:t>
            </w:r>
          </w:p>
        </w:tc>
        <w:tc>
          <w:tcPr>
            <w:tcW w:w="112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副教授</w:t>
            </w:r>
          </w:p>
        </w:tc>
        <w:tc>
          <w:tcPr>
            <w:tcW w:w="2970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周三晚上19:00-20:00</w:t>
            </w:r>
          </w:p>
        </w:tc>
        <w:tc>
          <w:tcPr>
            <w:tcW w:w="22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勤医楼4教室</w:t>
            </w:r>
          </w:p>
        </w:tc>
        <w:tc>
          <w:tcPr>
            <w:tcW w:w="88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before="180" w:beforeLines="50" w:after="0" w:line="300" w:lineRule="auto"/>
        <w:jc w:val="both"/>
        <w:rPr>
          <w:rFonts w:cs="Times New Roman"/>
        </w:rPr>
      </w:pPr>
    </w:p>
    <w:p>
      <w:pPr>
        <w:spacing w:before="180" w:beforeLines="50" w:after="0" w:line="300" w:lineRule="auto"/>
        <w:jc w:val="both"/>
        <w:rPr>
          <w:rFonts w:cs="Times New Roman"/>
        </w:rPr>
      </w:pPr>
      <w:bookmarkStart w:id="0" w:name="_GoBack"/>
      <w:bookmarkEnd w:id="0"/>
    </w:p>
    <w:sectPr>
      <w:pgSz w:w="11906" w:h="16838"/>
      <w:pgMar w:top="1440" w:right="1797" w:bottom="1440" w:left="1797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D8CFA0EA-6C14-4DBC-B3B6-842A08A297E5}"/>
    <w:docVar w:name="KY_MEDREF_VERSION" w:val="3"/>
  </w:docVars>
  <w:rsids>
    <w:rsidRoot w:val="00AC1BD3"/>
    <w:rsid w:val="00034367"/>
    <w:rsid w:val="00047577"/>
    <w:rsid w:val="000979CF"/>
    <w:rsid w:val="000C366B"/>
    <w:rsid w:val="000D5A65"/>
    <w:rsid w:val="001E26E2"/>
    <w:rsid w:val="00222675"/>
    <w:rsid w:val="00240206"/>
    <w:rsid w:val="00302C42"/>
    <w:rsid w:val="00323B43"/>
    <w:rsid w:val="003B4564"/>
    <w:rsid w:val="003B7A24"/>
    <w:rsid w:val="003D37D8"/>
    <w:rsid w:val="00412DAE"/>
    <w:rsid w:val="00430383"/>
    <w:rsid w:val="004358AB"/>
    <w:rsid w:val="00482047"/>
    <w:rsid w:val="004823C3"/>
    <w:rsid w:val="00484D7F"/>
    <w:rsid w:val="00492FA8"/>
    <w:rsid w:val="00505AD9"/>
    <w:rsid w:val="006A5184"/>
    <w:rsid w:val="006F522F"/>
    <w:rsid w:val="00702633"/>
    <w:rsid w:val="00772C76"/>
    <w:rsid w:val="00792EA4"/>
    <w:rsid w:val="0085526F"/>
    <w:rsid w:val="008B7726"/>
    <w:rsid w:val="0093178F"/>
    <w:rsid w:val="009362BA"/>
    <w:rsid w:val="009B5495"/>
    <w:rsid w:val="009C3D1B"/>
    <w:rsid w:val="00A873B1"/>
    <w:rsid w:val="00AA68D8"/>
    <w:rsid w:val="00AC1BD3"/>
    <w:rsid w:val="00B01B1D"/>
    <w:rsid w:val="00B559C0"/>
    <w:rsid w:val="00B71E88"/>
    <w:rsid w:val="00BC6B17"/>
    <w:rsid w:val="00BD76DF"/>
    <w:rsid w:val="00BF0564"/>
    <w:rsid w:val="00C76470"/>
    <w:rsid w:val="00CB551C"/>
    <w:rsid w:val="00CC6F6C"/>
    <w:rsid w:val="00CD00D7"/>
    <w:rsid w:val="00CF471F"/>
    <w:rsid w:val="00D17FD5"/>
    <w:rsid w:val="00DA2F07"/>
    <w:rsid w:val="00DE5AE4"/>
    <w:rsid w:val="00DF0E54"/>
    <w:rsid w:val="00E06DD7"/>
    <w:rsid w:val="00E06FE6"/>
    <w:rsid w:val="00E630A9"/>
    <w:rsid w:val="00EB5203"/>
    <w:rsid w:val="00F23236"/>
    <w:rsid w:val="00F95E30"/>
    <w:rsid w:val="00FB56CF"/>
    <w:rsid w:val="00FE2F4C"/>
    <w:rsid w:val="029122AD"/>
    <w:rsid w:val="0ECB0E31"/>
    <w:rsid w:val="186B69B4"/>
    <w:rsid w:val="253642A4"/>
    <w:rsid w:val="27E32EFD"/>
    <w:rsid w:val="2CAE5E5E"/>
    <w:rsid w:val="36E8612F"/>
    <w:rsid w:val="39824F6B"/>
    <w:rsid w:val="43881AA7"/>
    <w:rsid w:val="5A7615A2"/>
    <w:rsid w:val="702B48F3"/>
    <w:rsid w:val="704B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imes New Roman" w:hAnsi="Times New Roman" w:eastAsia="宋体" w:cstheme="minorBidi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table" w:styleId="8">
    <w:name w:val="Table Grid"/>
    <w:basedOn w:val="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timestyle51824"/>
    <w:basedOn w:val="9"/>
    <w:qFormat/>
    <w:uiPriority w:val="0"/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authorstyle51824"/>
    <w:basedOn w:val="9"/>
    <w:qFormat/>
    <w:uiPriority w:val="0"/>
  </w:style>
  <w:style w:type="character" w:customStyle="1" w:styleId="14">
    <w:name w:val="wb_content"/>
    <w:basedOn w:val="9"/>
    <w:qFormat/>
    <w:uiPriority w:val="0"/>
  </w:style>
  <w:style w:type="character" w:customStyle="1" w:styleId="15">
    <w:name w:val="页眉 字符"/>
    <w:basedOn w:val="9"/>
    <w:link w:val="5"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字符"/>
    <w:basedOn w:val="9"/>
    <w:link w:val="4"/>
    <w:qFormat/>
    <w:uiPriority w:val="99"/>
    <w:rPr>
      <w:rFonts w:ascii="Tahoma" w:hAnsi="Tahoma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字符"/>
    <w:basedOn w:val="9"/>
    <w:link w:val="2"/>
    <w:semiHidden/>
    <w:qFormat/>
    <w:uiPriority w:val="99"/>
    <w:rPr>
      <w:rFonts w:ascii="Tahoma" w:hAnsi="Tahoma"/>
    </w:rPr>
  </w:style>
  <w:style w:type="character" w:customStyle="1" w:styleId="19">
    <w:name w:val="批注框文本 字符"/>
    <w:basedOn w:val="9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20">
    <w:name w:val="font1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1">
    <w:name w:val="font21"/>
    <w:basedOn w:val="9"/>
    <w:qFormat/>
    <w:uiPriority w:val="0"/>
    <w:rPr>
      <w:rFonts w:hint="eastAsia" w:ascii="仿宋" w:hAnsi="仿宋" w:eastAsia="仿宋" w:cs="仿宋"/>
      <w:color w:val="0000FF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57B47F-C20A-4567-9000-71E2364AED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320</Words>
  <Characters>1827</Characters>
  <Lines>15</Lines>
  <Paragraphs>4</Paragraphs>
  <TotalTime>1</TotalTime>
  <ScaleCrop>false</ScaleCrop>
  <LinksUpToDate>false</LinksUpToDate>
  <CharactersWithSpaces>2143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2019-04-05T18:02:00Z</dcterms:created>
  <dc:creator>admin</dc:creator>
  <cp:lastModifiedBy>Liii</cp:lastModifiedBy>
  <cp:lastPrinted>2019-03-15T03:33:00Z</cp:lastPrinted>
  <dcterms:modified xsi:type="dcterms:W3CDTF">2019-04-13T15:08:32Z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